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26-090 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Wärmeversorgungsanlagen; 26-090 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Wärmeversorgungsanlagen
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